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081" w:firstLineChars="300"/>
        <w:jc w:val="both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广东客都国威保安服务有限公司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应聘人员报名表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宋体"/>
          <w:color w:val="000000"/>
          <w:kern w:val="0"/>
          <w:sz w:val="24"/>
        </w:rPr>
        <w:t>应聘岗位：</w:t>
      </w:r>
    </w:p>
    <w:tbl>
      <w:tblPr>
        <w:tblStyle w:val="5"/>
        <w:tblpPr w:leftFromText="180" w:rightFromText="180" w:vertAnchor="page" w:horzAnchor="margin" w:tblpXSpec="center" w:tblpY="261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43"/>
        <w:gridCol w:w="423"/>
        <w:gridCol w:w="142"/>
        <w:gridCol w:w="141"/>
        <w:gridCol w:w="279"/>
        <w:gridCol w:w="35"/>
        <w:gridCol w:w="112"/>
        <w:gridCol w:w="911"/>
        <w:gridCol w:w="960"/>
        <w:gridCol w:w="425"/>
        <w:gridCol w:w="395"/>
        <w:gridCol w:w="144"/>
        <w:gridCol w:w="15"/>
        <w:gridCol w:w="58"/>
        <w:gridCol w:w="210"/>
        <w:gridCol w:w="520"/>
        <w:gridCol w:w="191"/>
        <w:gridCol w:w="423"/>
        <w:gridCol w:w="249"/>
        <w:gridCol w:w="468"/>
        <w:gridCol w:w="278"/>
        <w:gridCol w:w="203"/>
        <w:gridCol w:w="1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相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 w:val="0"/>
                <w:color w:val="000000"/>
                <w:szCs w:val="21"/>
                <w:shd w:val="clear" w:color="auto" w:fill="FFFFFF"/>
              </w:rPr>
              <w:t>近期二寸正面免冠照片）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  <w:lang w:val="en-US" w:eastAsia="zh-CN"/>
              </w:rPr>
              <w:t xml:space="preserve">身高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" w:eastAsia="仿宋_GB2312" w:cs="宋体"/>
                <w:b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  <w:lang w:val="en-US" w:eastAsia="zh-CN"/>
              </w:rPr>
              <w:t>体重</w:t>
            </w:r>
            <w:bookmarkStart w:id="0" w:name="_GoBack"/>
            <w:bookmarkEnd w:id="0"/>
          </w:p>
        </w:tc>
        <w:tc>
          <w:tcPr>
            <w:tcW w:w="2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3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（最高）</w:t>
            </w:r>
          </w:p>
        </w:tc>
        <w:tc>
          <w:tcPr>
            <w:tcW w:w="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" w:hanging="240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 xml:space="preserve">　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非全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2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非全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日制</w:t>
            </w:r>
          </w:p>
        </w:tc>
        <w:tc>
          <w:tcPr>
            <w:tcW w:w="31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40" w:hanging="240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02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4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2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_GB2312" w:hAnsi="仿宋" w:eastAsia="楷体_GB2312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b w:val="0"/>
                <w:color w:val="000000"/>
                <w:kern w:val="0"/>
                <w:sz w:val="24"/>
              </w:rPr>
              <w:t>（从高中开始填写）</w:t>
            </w:r>
          </w:p>
        </w:tc>
        <w:tc>
          <w:tcPr>
            <w:tcW w:w="815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" w:eastAsia="仿宋_GB2312" w:cs="宋体"/>
                <w:b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58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b w:val="0"/>
                <w:color w:val="000000"/>
              </w:rPr>
            </w:pPr>
            <w:r>
              <w:rPr>
                <w:rFonts w:hint="eastAsia" w:ascii="楷体_GB2312" w:hAnsi="仿宋_GB2312" w:eastAsia="楷体_GB2312"/>
                <w:b w:val="0"/>
                <w:color w:val="000000"/>
                <w:sz w:val="24"/>
              </w:rPr>
              <w:t>姓  名</w:t>
            </w:r>
          </w:p>
        </w:tc>
        <w:tc>
          <w:tcPr>
            <w:tcW w:w="2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b w:val="0"/>
                <w:color w:val="000000"/>
              </w:rPr>
            </w:pPr>
            <w:r>
              <w:rPr>
                <w:rFonts w:hint="eastAsia" w:ascii="楷体_GB2312" w:hAnsi="仿宋_GB2312" w:eastAsia="楷体_GB2312"/>
                <w:b w:val="0"/>
                <w:color w:val="000000"/>
                <w:sz w:val="24"/>
              </w:rPr>
              <w:t>与本人关系</w:t>
            </w:r>
          </w:p>
        </w:tc>
        <w:tc>
          <w:tcPr>
            <w:tcW w:w="2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b w:val="0"/>
                <w:color w:val="000000"/>
              </w:rPr>
            </w:pPr>
            <w:r>
              <w:rPr>
                <w:rFonts w:hint="eastAsia" w:ascii="楷体_GB2312" w:hAnsi="仿宋_GB2312" w:eastAsia="楷体_GB2312"/>
                <w:b w:val="0"/>
                <w:color w:val="000000"/>
                <w:sz w:val="24"/>
              </w:rPr>
              <w:t>工作单位及职务</w:t>
            </w: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_GB2312" w:eastAsia="楷体_GB2312"/>
                <w:b w:val="0"/>
                <w:color w:val="000000"/>
              </w:rPr>
            </w:pPr>
            <w:r>
              <w:rPr>
                <w:rFonts w:hint="eastAsia" w:ascii="楷体_GB2312" w:hAnsi="仿宋_GB2312" w:eastAsia="楷体_GB2312"/>
                <w:b w:val="0"/>
                <w:color w:val="0000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" w:eastAsia="仿宋_GB2312" w:cs="宋体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主要性格特点及专长</w:t>
            </w:r>
          </w:p>
        </w:tc>
        <w:tc>
          <w:tcPr>
            <w:tcW w:w="840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0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24"/>
              </w:rPr>
              <w:t>本人承诺，对以上所填写情况的真实性负责。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line="440" w:lineRule="exact"/>
              <w:ind w:firstLine="720" w:firstLineChars="300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24"/>
              </w:rPr>
              <w:t>应聘者签字：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</w:rPr>
              <w:t>综合事务部审 核意  见</w:t>
            </w:r>
          </w:p>
        </w:tc>
        <w:tc>
          <w:tcPr>
            <w:tcW w:w="840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50"/>
              <w:jc w:val="left"/>
              <w:textAlignment w:val="auto"/>
              <w:rPr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 w:val="0"/>
                <w:color w:val="000000"/>
                <w:sz w:val="24"/>
              </w:rPr>
              <w:t>审核人：                         审核日期：   年   月   日</w:t>
            </w:r>
          </w:p>
        </w:tc>
      </w:tr>
    </w:tbl>
    <w:p>
      <w:pPr>
        <w:pStyle w:val="4"/>
        <w:shd w:val="clear" w:color="auto" w:fill="FEFEFE"/>
        <w:spacing w:before="0" w:beforeAutospacing="0" w:after="0" w:afterAutospacing="0" w:line="560" w:lineRule="exact"/>
        <w:jc w:val="both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说明：1.此表须如实填写，经审核发现与事实不符的，责任自负。</w:t>
      </w:r>
    </w:p>
    <w:sectPr>
      <w:pgSz w:w="11906" w:h="16838"/>
      <w:pgMar w:top="567" w:right="1474" w:bottom="56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0NTYwNzk3NTZjMTI1Njk5Mzg4MmRkZTNkN2U0MGMifQ=="/>
  </w:docVars>
  <w:rsids>
    <w:rsidRoot w:val="00FB17C8"/>
    <w:rsid w:val="00096E69"/>
    <w:rsid w:val="0016033C"/>
    <w:rsid w:val="001A150A"/>
    <w:rsid w:val="00261853"/>
    <w:rsid w:val="0032118A"/>
    <w:rsid w:val="003F2CF8"/>
    <w:rsid w:val="004F6646"/>
    <w:rsid w:val="005330CD"/>
    <w:rsid w:val="00564769"/>
    <w:rsid w:val="005E0963"/>
    <w:rsid w:val="00761BF0"/>
    <w:rsid w:val="00871AF0"/>
    <w:rsid w:val="008A7DF8"/>
    <w:rsid w:val="009E4E92"/>
    <w:rsid w:val="00A93A44"/>
    <w:rsid w:val="00AA1817"/>
    <w:rsid w:val="00BD617D"/>
    <w:rsid w:val="00C34D45"/>
    <w:rsid w:val="00CA0CA0"/>
    <w:rsid w:val="00D77F72"/>
    <w:rsid w:val="00DA170E"/>
    <w:rsid w:val="00EB3C1B"/>
    <w:rsid w:val="00EF5EBA"/>
    <w:rsid w:val="00FA0646"/>
    <w:rsid w:val="00FA45FE"/>
    <w:rsid w:val="00FA5118"/>
    <w:rsid w:val="00FB17C8"/>
    <w:rsid w:val="09212671"/>
    <w:rsid w:val="0DA07EE9"/>
    <w:rsid w:val="0EB251DF"/>
    <w:rsid w:val="1044175D"/>
    <w:rsid w:val="1B5F38EB"/>
    <w:rsid w:val="1F083468"/>
    <w:rsid w:val="255C635F"/>
    <w:rsid w:val="2615738A"/>
    <w:rsid w:val="26AA72E9"/>
    <w:rsid w:val="289207BB"/>
    <w:rsid w:val="40B1649C"/>
    <w:rsid w:val="45F91F5D"/>
    <w:rsid w:val="47C94E57"/>
    <w:rsid w:val="59012EF2"/>
    <w:rsid w:val="5B562A7F"/>
    <w:rsid w:val="5DAB167E"/>
    <w:rsid w:val="5E033269"/>
    <w:rsid w:val="6128248A"/>
    <w:rsid w:val="647D76A5"/>
    <w:rsid w:val="651E4D27"/>
    <w:rsid w:val="6ED86F2C"/>
    <w:rsid w:val="6F5667BE"/>
    <w:rsid w:val="79907C4E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</Words>
  <Characters>2016</Characters>
  <Lines>16</Lines>
  <Paragraphs>4</Paragraphs>
  <TotalTime>4</TotalTime>
  <ScaleCrop>false</ScaleCrop>
  <LinksUpToDate>false</LinksUpToDate>
  <CharactersWithSpaces>2365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2023-12-09T00:53:00Z</dcterms:created>
  <dc:creator>俊彦 邓</dc:creator>
  <cp:lastModifiedBy>WPS_1700819448</cp:lastModifiedBy>
  <dcterms:modified xsi:type="dcterms:W3CDTF">2024-01-10T08:51:38Z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A34EF0968CB0485A9D6FCB30A62BE85F_13</vt:lpwstr>
  </property>
</Properties>
</file>