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文星仿宋" w:eastAsia="文星仿宋" w:cs="宋体" w:hAnsiTheme="minorEastAsia"/>
          <w:b/>
          <w:sz w:val="24"/>
          <w:szCs w:val="44"/>
        </w:rPr>
      </w:pPr>
      <w:r>
        <w:rPr>
          <w:rFonts w:hint="eastAsia" w:ascii="文星仿宋" w:eastAsia="文星仿宋" w:cs="宋体" w:hAnsiTheme="minorEastAsia"/>
          <w:b/>
          <w:sz w:val="24"/>
          <w:szCs w:val="44"/>
        </w:rPr>
        <w:t>附件2</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广东嘉应控股集团有限公司</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bookmarkStart w:id="0" w:name="_GoBack"/>
      <w:bookmarkEnd w:id="0"/>
    </w:p>
    <w:p>
      <w:pPr>
        <w:jc w:val="both"/>
        <w:rPr>
          <w:rFonts w:hint="eastAsia" w:ascii="文星仿宋" w:hAnsi="文星仿宋" w:eastAsia="文星仿宋" w:cs="文星仿宋"/>
          <w:b/>
          <w:bCs/>
          <w:sz w:val="32"/>
          <w:szCs w:val="32"/>
        </w:rPr>
      </w:pPr>
    </w:p>
    <w:p>
      <w:pPr>
        <w:jc w:val="left"/>
        <w:rPr>
          <w:rFonts w:asciiTheme="minorEastAsia" w:hAnsiTheme="minorEastAsia" w:eastAsiaTheme="minorEastAsia"/>
          <w:b/>
          <w:sz w:val="21"/>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909"/>
        <w:gridCol w:w="1417"/>
        <w:gridCol w:w="167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909" w:type="dxa"/>
            <w:vAlign w:val="center"/>
          </w:tcPr>
          <w:p>
            <w:pPr>
              <w:jc w:val="left"/>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909" w:type="dxa"/>
            <w:vAlign w:val="center"/>
          </w:tcPr>
          <w:p>
            <w:pPr>
              <w:jc w:val="left"/>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44"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44" w:type="dxa"/>
            <w:gridSpan w:val="3"/>
            <w:vAlign w:val="center"/>
          </w:tcPr>
          <w:p>
            <w:pPr>
              <w:jc w:val="left"/>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44" w:type="dxa"/>
            <w:gridSpan w:val="3"/>
            <w:vAlign w:val="center"/>
          </w:tcPr>
          <w:p>
            <w:pPr>
              <w:jc w:val="left"/>
              <w:rPr>
                <w:rFonts w:asciiTheme="minorEastAsia" w:hAnsiTheme="minorEastAsia" w:eastAsiaTheme="minorEastAsia"/>
                <w:sz w:val="24"/>
                <w:szCs w:val="24"/>
              </w:rPr>
            </w:pPr>
          </w:p>
        </w:tc>
        <w:tc>
          <w:tcPr>
            <w:tcW w:w="1417"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544" w:type="dxa"/>
            <w:gridSpan w:val="3"/>
            <w:vAlign w:val="center"/>
          </w:tcPr>
          <w:p>
            <w:pPr>
              <w:jc w:val="left"/>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396"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8357" w:type="dxa"/>
            <w:gridSpan w:val="6"/>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44" w:type="dxa"/>
            <w:gridSpan w:val="3"/>
            <w:vAlign w:val="center"/>
          </w:tcPr>
          <w:p>
            <w:pPr>
              <w:jc w:val="center"/>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44" w:type="dxa"/>
            <w:gridSpan w:val="3"/>
            <w:vAlign w:val="center"/>
          </w:tcPr>
          <w:p>
            <w:pPr>
              <w:jc w:val="center"/>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6"/>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6"/>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418" w:right="1418" w:bottom="1588"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文星黑体">
    <w:panose1 w:val="02010609000101010101"/>
    <w:charset w:val="86"/>
    <w:family w:val="auto"/>
    <w:pitch w:val="default"/>
    <w:sig w:usb0="00000001" w:usb1="080E0000" w:usb2="00000000" w:usb3="00000000" w:csb0="00040000" w:csb1="00000000"/>
  </w:font>
  <w:font w:name="文星书宋">
    <w:panose1 w:val="0201060900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新宋体">
    <w:panose1 w:val="02010609030101010101"/>
    <w:charset w:val="86"/>
    <w:family w:val="auto"/>
    <w:pitch w:val="default"/>
    <w:sig w:usb0="00000283" w:usb1="288F0000" w:usb2="00000006" w:usb3="00000000" w:csb0="00040001" w:csb1="00000000"/>
  </w:font>
  <w:font w:name="文星标宋">
    <w:panose1 w:val="0201060900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3</w:t>
    </w:r>
    <w:r>
      <w:rPr>
        <w:rStyle w:val="9"/>
        <w:sz w:val="24"/>
      </w:rPr>
      <w:fldChar w:fldCharType="end"/>
    </w:r>
    <w:r>
      <w:rPr>
        <w:rStyle w:val="9"/>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5C39"/>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17AC0EA3"/>
    <w:rsid w:val="18EB0C5B"/>
    <w:rsid w:val="19757C03"/>
    <w:rsid w:val="3D0078AF"/>
    <w:rsid w:val="3DD03D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1</Pages>
  <Words>114</Words>
  <Characters>652</Characters>
  <Lines>5</Lines>
  <Paragraphs>1</Paragraphs>
  <TotalTime>2</TotalTime>
  <ScaleCrop>false</ScaleCrop>
  <LinksUpToDate>false</LinksUpToDate>
  <CharactersWithSpaces>765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fm-hp</cp:lastModifiedBy>
  <cp:lastPrinted>2020-10-19T07:50:00Z</cp:lastPrinted>
  <dcterms:modified xsi:type="dcterms:W3CDTF">2021-02-20T08:31:35Z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